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742" w:type="dxa"/>
        <w:tblInd w:w="108" w:type="dxa"/>
        <w:tblLook w:val="04A0" w:firstRow="1" w:lastRow="0" w:firstColumn="1" w:lastColumn="0" w:noHBand="0" w:noVBand="1"/>
      </w:tblPr>
      <w:tblGrid>
        <w:gridCol w:w="976"/>
        <w:gridCol w:w="974"/>
        <w:gridCol w:w="974"/>
        <w:gridCol w:w="1198"/>
        <w:gridCol w:w="1137"/>
        <w:gridCol w:w="1137"/>
        <w:gridCol w:w="3748"/>
        <w:gridCol w:w="2330"/>
        <w:gridCol w:w="1134"/>
        <w:gridCol w:w="1134"/>
      </w:tblGrid>
      <w:tr w:rsidR="008E6533">
        <w:trPr>
          <w:trHeight w:val="1800"/>
        </w:trPr>
        <w:tc>
          <w:tcPr>
            <w:tcW w:w="14742" w:type="dxa"/>
            <w:gridSpan w:val="10"/>
            <w:tcBorders>
              <w:top w:val="none" w:sz="4" w:space="0" w:color="000000"/>
              <w:left w:val="none" w:sz="4" w:space="0" w:color="000000"/>
            </w:tcBorders>
            <w:shd w:val="clear" w:color="auto" w:fill="auto"/>
            <w:noWrap/>
            <w:vAlign w:val="bottom"/>
          </w:tcPr>
          <w:p w:rsidR="008E6533" w:rsidRDefault="0020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Приложение </w:t>
            </w:r>
            <w:r w:rsidR="00AE5B4E" w:rsidRPr="009450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№4</w:t>
            </w:r>
            <w:r w:rsidR="00AE5B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:rsidR="008E6533" w:rsidRDefault="0020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 решению Совета депутатов Верх-Ирменского сельсовета </w:t>
            </w:r>
          </w:p>
          <w:p w:rsidR="008E6533" w:rsidRDefault="0020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Ордынского района Новосибирской области</w:t>
            </w:r>
          </w:p>
          <w:p w:rsidR="008E6533" w:rsidRPr="00D80381" w:rsidRDefault="0020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80381">
              <w:rPr>
                <w:rFonts w:ascii="Times New Roman" w:eastAsia="Times New Roman" w:hAnsi="Times New Roman" w:cs="Times New Roman"/>
                <w:lang w:eastAsia="ru-RU"/>
              </w:rPr>
              <w:t>«О внесении изменений в решение Совета депутатов</w:t>
            </w:r>
            <w:r w:rsidR="0027746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77462" w:rsidRPr="00E41645">
              <w:rPr>
                <w:rFonts w:ascii="Times New Roman" w:eastAsia="Times New Roman" w:hAnsi="Times New Roman" w:cs="Times New Roman"/>
                <w:lang w:eastAsia="ru-RU"/>
              </w:rPr>
              <w:t xml:space="preserve">Верх-Ирменского сельсовета </w:t>
            </w:r>
            <w:r w:rsidRPr="00E4164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8E6533" w:rsidRPr="00D80381" w:rsidRDefault="0020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80381">
              <w:rPr>
                <w:rFonts w:ascii="Times New Roman" w:eastAsia="Times New Roman" w:hAnsi="Times New Roman" w:cs="Times New Roman"/>
                <w:lang w:eastAsia="ru-RU"/>
              </w:rPr>
              <w:t>Ордынского района Новосибирской области</w:t>
            </w:r>
          </w:p>
          <w:p w:rsidR="008E6533" w:rsidRDefault="0020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</w:t>
            </w:r>
            <w:r w:rsidRPr="00D80381">
              <w:rPr>
                <w:rFonts w:ascii="Times New Roman" w:eastAsia="Times New Roman" w:hAnsi="Times New Roman" w:cs="Times New Roman"/>
                <w:lang w:eastAsia="ru-RU"/>
              </w:rPr>
              <w:t xml:space="preserve">от 16 декабря 2022 №111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"О бюджете Верх-Ирменского сельсовета Ордынского района </w:t>
            </w:r>
          </w:p>
          <w:p w:rsidR="008E6533" w:rsidRDefault="0020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Новосибирской области на 2023 год и на плановый период 2024 и 2025 годов" </w:t>
            </w:r>
          </w:p>
          <w:p w:rsidR="008E6533" w:rsidRPr="00DB7C51" w:rsidRDefault="00790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trike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 "20</w:t>
            </w:r>
            <w:r w:rsidR="00594AFE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r w:rsidR="00DB7C5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декабря</w:t>
            </w:r>
            <w:r w:rsidR="00DB7C51" w:rsidRPr="003476AF">
              <w:rPr>
                <w:rFonts w:ascii="Times New Roman" w:eastAsia="Times New Roman" w:hAnsi="Times New Roman" w:cs="Times New Roman"/>
                <w:lang w:eastAsia="ru-RU"/>
              </w:rPr>
              <w:t xml:space="preserve"> 2023 </w:t>
            </w:r>
            <w:r w:rsidR="003476AF" w:rsidRPr="003476AF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171</w:t>
            </w:r>
            <w:r w:rsidR="00DB7C51" w:rsidRPr="003476A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94AFE" w:rsidRPr="003476A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8E6533" w:rsidRPr="00D80381" w:rsidRDefault="008E6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E6533" w:rsidRDefault="007A5DBA" w:rsidP="0034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</w:t>
            </w:r>
            <w:r w:rsidR="00041267" w:rsidRPr="00347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№6</w:t>
            </w:r>
            <w:r w:rsidR="000412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8E6533">
        <w:trPr>
          <w:trHeight w:val="1266"/>
        </w:trPr>
        <w:tc>
          <w:tcPr>
            <w:tcW w:w="14742" w:type="dxa"/>
            <w:gridSpan w:val="10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финансирования дефицита местн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ого  бюджета на 2023 год и плановый период 2024 и 2025 годов</w:t>
            </w:r>
          </w:p>
        </w:tc>
      </w:tr>
      <w:tr w:rsidR="008E6533">
        <w:trPr>
          <w:trHeight w:val="360"/>
        </w:trPr>
        <w:tc>
          <w:tcPr>
            <w:tcW w:w="12474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E6533" w:rsidRDefault="008E6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E6533" w:rsidRDefault="008E6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E6533" w:rsidRDefault="008E6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E6533">
        <w:trPr>
          <w:trHeight w:val="330"/>
        </w:trPr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E6533" w:rsidRDefault="008E6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E6533" w:rsidRDefault="008E6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E6533" w:rsidRDefault="008E6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E6533" w:rsidRDefault="008E6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E6533" w:rsidRDefault="008E6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E6533" w:rsidRDefault="008E6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78" w:type="dxa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E6533" w:rsidRDefault="0020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none" w:sz="4" w:space="0" w:color="000000"/>
            </w:tcBorders>
          </w:tcPr>
          <w:p w:rsidR="008E6533" w:rsidRDefault="008E6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none" w:sz="4" w:space="0" w:color="000000"/>
            </w:tcBorders>
          </w:tcPr>
          <w:p w:rsidR="008E6533" w:rsidRDefault="008E6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6533">
        <w:trPr>
          <w:trHeight w:val="450"/>
        </w:trPr>
        <w:tc>
          <w:tcPr>
            <w:tcW w:w="292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220" w:type="dxa"/>
            <w:gridSpan w:val="4"/>
            <w:vMerge w:val="restart"/>
            <w:tcBorders>
              <w:top w:val="single" w:sz="8" w:space="0" w:color="auto"/>
              <w:left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кода группы, подгруппы, статьи, вида источников финансирования дефицита бюджета</w:t>
            </w:r>
          </w:p>
        </w:tc>
        <w:tc>
          <w:tcPr>
            <w:tcW w:w="4598" w:type="dxa"/>
            <w:gridSpan w:val="3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8E6533">
        <w:trPr>
          <w:trHeight w:val="450"/>
        </w:trPr>
        <w:tc>
          <w:tcPr>
            <w:tcW w:w="2924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E6533" w:rsidRDefault="008E6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0" w:type="dxa"/>
            <w:gridSpan w:val="4"/>
            <w:vMerge/>
            <w:tcBorders>
              <w:left w:val="none" w:sz="4" w:space="0" w:color="000000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8E6533" w:rsidRDefault="008E6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</w:tr>
      <w:tr w:rsidR="008E6533">
        <w:trPr>
          <w:trHeight w:val="645"/>
        </w:trPr>
        <w:tc>
          <w:tcPr>
            <w:tcW w:w="2924" w:type="dxa"/>
            <w:gridSpan w:val="3"/>
            <w:tcBorders>
              <w:top w:val="single" w:sz="8" w:space="0" w:color="auto"/>
              <w:left w:val="single" w:sz="8" w:space="0" w:color="auto"/>
              <w:bottom w:val="non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01 00 00 00 00 0000 000</w:t>
            </w:r>
          </w:p>
        </w:tc>
        <w:tc>
          <w:tcPr>
            <w:tcW w:w="7220" w:type="dxa"/>
            <w:gridSpan w:val="4"/>
            <w:tcBorders>
              <w:top w:val="single" w:sz="8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внутреннего финансирования дефицита бюджета поселения , в том числе: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Pr="00041267" w:rsidRDefault="0079001A" w:rsidP="00041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2204,7</w:t>
            </w:r>
            <w:r w:rsidR="00022CC5" w:rsidRPr="000412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8E6533">
        <w:trPr>
          <w:trHeight w:val="61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01 02 00 00 00 0000 000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E6533">
        <w:trPr>
          <w:trHeight w:val="615"/>
        </w:trPr>
        <w:tc>
          <w:tcPr>
            <w:tcW w:w="2924" w:type="dxa"/>
            <w:gridSpan w:val="3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01 02 00 00 00 0000 700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E6533">
        <w:trPr>
          <w:trHeight w:val="67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01 02 00 00 10 0000 710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кредитных организаций бюджетам поселений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E6533">
        <w:trPr>
          <w:trHeight w:val="675"/>
        </w:trPr>
        <w:tc>
          <w:tcPr>
            <w:tcW w:w="2924" w:type="dxa"/>
            <w:gridSpan w:val="3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01 02 00 00 00 0000 800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E6533">
        <w:trPr>
          <w:trHeight w:val="630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01 02 00 00 10 0000 810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кредитов от кредитных организаций бюджетом муниципального поселения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E6533">
        <w:trPr>
          <w:trHeight w:val="660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01 03 00 00 00 0000 000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8E6533">
        <w:trPr>
          <w:trHeight w:val="660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01 03 00 00 00 0000 700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Получение бюджетных кредитов от других бюджетов бюджетной системы Российской </w:t>
            </w:r>
            <w:r w:rsidR="007A5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едерации в валюте Российской Федерации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E6533">
        <w:trPr>
          <w:trHeight w:val="94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01 03 01 00 10 0000 710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других бюджетов бюджетной системы Российской Федерации бюджетом муниципального поселения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E6533">
        <w:trPr>
          <w:trHeight w:val="97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01 03 00 00 00 0000 800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E6533">
        <w:trPr>
          <w:trHeight w:val="945"/>
        </w:trPr>
        <w:tc>
          <w:tcPr>
            <w:tcW w:w="2924" w:type="dxa"/>
            <w:gridSpan w:val="3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01 03 00 00 10 0000 810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кредитов от других бюджетов бюджетной системы Российской Федерации бюджетом муниципального поселения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E6533">
        <w:trPr>
          <w:trHeight w:val="64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7900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2204,7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8E6533">
        <w:trPr>
          <w:trHeight w:val="375"/>
        </w:trPr>
        <w:tc>
          <w:tcPr>
            <w:tcW w:w="2924" w:type="dxa"/>
            <w:gridSpan w:val="3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бюджета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3476AF" w:rsidP="00790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790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48711,9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-24831,4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-26679,1</w:t>
            </w:r>
          </w:p>
        </w:tc>
      </w:tr>
      <w:tr w:rsidR="008E6533">
        <w:trPr>
          <w:trHeight w:val="34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бюджета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79001A">
            <w:r>
              <w:t>-48711,9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-24831,4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-26679,1</w:t>
            </w:r>
          </w:p>
        </w:tc>
      </w:tr>
      <w:tr w:rsidR="008E6533">
        <w:trPr>
          <w:trHeight w:val="420"/>
        </w:trPr>
        <w:tc>
          <w:tcPr>
            <w:tcW w:w="2924" w:type="dxa"/>
            <w:gridSpan w:val="3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3476AF" w:rsidP="0079001A">
            <w:r>
              <w:t>-</w:t>
            </w:r>
            <w:r w:rsidR="0079001A">
              <w:t>48711,9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-24831,4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-26679,1</w:t>
            </w:r>
          </w:p>
        </w:tc>
      </w:tr>
      <w:tr w:rsidR="008E6533">
        <w:trPr>
          <w:trHeight w:val="660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01 05 02 01 10 0000 510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3476AF" w:rsidP="0079001A">
            <w:r>
              <w:t>-</w:t>
            </w:r>
            <w:r w:rsidR="0079001A">
              <w:t>48711,9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-24831,4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-26679,1</w:t>
            </w:r>
          </w:p>
        </w:tc>
      </w:tr>
      <w:tr w:rsidR="008E6533">
        <w:trPr>
          <w:trHeight w:val="37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бюджета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790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50916,6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24831,4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26679,1</w:t>
            </w:r>
          </w:p>
        </w:tc>
      </w:tr>
      <w:tr w:rsidR="008E6533">
        <w:trPr>
          <w:trHeight w:val="390"/>
        </w:trPr>
        <w:tc>
          <w:tcPr>
            <w:tcW w:w="2924" w:type="dxa"/>
            <w:gridSpan w:val="3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01 05 02 00 00 0000 600 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79001A" w:rsidP="00022CC5">
            <w:r>
              <w:t>50916,6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24831,4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26679,1</w:t>
            </w:r>
          </w:p>
        </w:tc>
      </w:tr>
      <w:tr w:rsidR="008E6533">
        <w:trPr>
          <w:trHeight w:val="40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79001A">
            <w:r>
              <w:t>50916,6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24831,4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26679,1</w:t>
            </w:r>
          </w:p>
        </w:tc>
      </w:tr>
      <w:tr w:rsidR="008E6533">
        <w:trPr>
          <w:trHeight w:val="630"/>
        </w:trPr>
        <w:tc>
          <w:tcPr>
            <w:tcW w:w="2924" w:type="dxa"/>
            <w:gridSpan w:val="3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01 05 02 01 10 0000 610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79001A" w:rsidP="003476AF">
            <w:r>
              <w:t>50916,6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24831,4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26679,1</w:t>
            </w:r>
          </w:p>
        </w:tc>
      </w:tr>
      <w:tr w:rsidR="008E6533">
        <w:trPr>
          <w:trHeight w:val="61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01 06 05 00 00 0000 000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Бюджетные кредиты, предоставле</w:t>
            </w:r>
            <w:r w:rsidR="007A5D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ные внутри страны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8E6533">
        <w:trPr>
          <w:trHeight w:val="64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01 06 05 00 00 0000 500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E6533">
        <w:trPr>
          <w:trHeight w:val="97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01 06 05 02 10 0000 540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другим бюджетам бюджетной системы Российской Федерации из бюджетов  муниципального поселения в валюте Российской Федерации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E6533">
        <w:trPr>
          <w:trHeight w:val="70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01 06 05 00 00 0000 600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E6533">
        <w:trPr>
          <w:trHeight w:val="1020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01 06 05 02 10 0000 610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none" w:sz="4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поселений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E6533">
        <w:trPr>
          <w:trHeight w:val="405"/>
        </w:trPr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E6533" w:rsidRDefault="008E6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E6533" w:rsidRDefault="008E6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E6533" w:rsidRDefault="008E6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E6533" w:rsidRDefault="008E6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E6533" w:rsidRDefault="008E6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E6533" w:rsidRDefault="008E6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E6533" w:rsidRDefault="008E6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E6533" w:rsidRDefault="008E6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E6533" w:rsidRDefault="008E6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E6533" w:rsidRDefault="008E6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6533">
        <w:trPr>
          <w:trHeight w:val="345"/>
        </w:trPr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E6533" w:rsidRDefault="008E6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E6533" w:rsidRDefault="008E6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E6533" w:rsidRDefault="008E6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E6533" w:rsidRDefault="008E6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E6533" w:rsidRDefault="008E6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E6533" w:rsidRDefault="008E6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E6533" w:rsidRDefault="008E6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E6533" w:rsidRDefault="008E6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E6533" w:rsidRDefault="008E6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E6533" w:rsidRDefault="008E6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E6533" w:rsidRDefault="008E6533"/>
    <w:sectPr w:rsidR="008E653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4449" w:rsidRDefault="00934449">
      <w:pPr>
        <w:spacing w:after="0" w:line="240" w:lineRule="auto"/>
      </w:pPr>
      <w:r>
        <w:separator/>
      </w:r>
    </w:p>
  </w:endnote>
  <w:endnote w:type="continuationSeparator" w:id="0">
    <w:p w:rsidR="00934449" w:rsidRDefault="009344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4449" w:rsidRDefault="00934449">
      <w:pPr>
        <w:spacing w:after="0" w:line="240" w:lineRule="auto"/>
      </w:pPr>
      <w:r>
        <w:separator/>
      </w:r>
    </w:p>
  </w:footnote>
  <w:footnote w:type="continuationSeparator" w:id="0">
    <w:p w:rsidR="00934449" w:rsidRDefault="009344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533"/>
    <w:rsid w:val="00022CC5"/>
    <w:rsid w:val="00027F5F"/>
    <w:rsid w:val="00041267"/>
    <w:rsid w:val="00204D4A"/>
    <w:rsid w:val="00277462"/>
    <w:rsid w:val="002D1D8E"/>
    <w:rsid w:val="003476AF"/>
    <w:rsid w:val="00451CA3"/>
    <w:rsid w:val="004E5599"/>
    <w:rsid w:val="00594AFE"/>
    <w:rsid w:val="005A68D0"/>
    <w:rsid w:val="006B5834"/>
    <w:rsid w:val="0079001A"/>
    <w:rsid w:val="007A5DBA"/>
    <w:rsid w:val="008E6533"/>
    <w:rsid w:val="00934449"/>
    <w:rsid w:val="00945084"/>
    <w:rsid w:val="00A813A1"/>
    <w:rsid w:val="00AE5B4E"/>
    <w:rsid w:val="00C6457D"/>
    <w:rsid w:val="00C96EA2"/>
    <w:rsid w:val="00CA5E6C"/>
    <w:rsid w:val="00D80381"/>
    <w:rsid w:val="00DB7C51"/>
    <w:rsid w:val="00E12C26"/>
    <w:rsid w:val="00E41645"/>
    <w:rsid w:val="00E4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1C6D1E-E79B-4FF0-8968-8366DE63E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582</Words>
  <Characters>3320</Characters>
  <Application>Microsoft Office Word</Application>
  <DocSecurity>0</DocSecurity>
  <Lines>27</Lines>
  <Paragraphs>7</Paragraphs>
  <ScaleCrop>false</ScaleCrop>
  <Company>diakov.net</Company>
  <LinksUpToDate>false</LinksUpToDate>
  <CharactersWithSpaces>3895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24</cp:revision>
  <dcterms:created xsi:type="dcterms:W3CDTF">2022-12-20T04:36:00Z</dcterms:created>
  <dcterms:modified xsi:type="dcterms:W3CDTF">2024-01-10T02:30:00Z</dcterms:modified>
</cp:coreProperties>
</file>