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8A1882">
      <w:pPr>
        <w:spacing w:after="0" w:line="240" w:lineRule="auto"/>
        <w:jc w:val="right"/>
        <w:textAlignment w:val="top"/>
        <w:rPr>
          <w:rFonts w:ascii="Georgia" w:eastAsia="Times New Roman" w:hAnsi="Georgia" w:cs="Times New Roman"/>
          <w:sz w:val="18"/>
          <w:szCs w:val="1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Приложение N 1</w:t>
      </w:r>
    </w:p>
    <w:p w:rsidR="00F11ACC" w:rsidRPr="008A1882" w:rsidRDefault="00482F92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F11ACC" w:rsidRPr="008A1882" w:rsidRDefault="00482F92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Pr="008A1882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11ACC" w:rsidRPr="008A1882" w:rsidRDefault="00482F92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 xml:space="preserve">21» марта 2017 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77C16">
        <w:rPr>
          <w:rFonts w:ascii="Times New Roman" w:eastAsia="Times New Roman" w:hAnsi="Times New Roman" w:cs="Times New Roman"/>
          <w:sz w:val="28"/>
          <w:szCs w:val="28"/>
        </w:rPr>
        <w:t xml:space="preserve"> №50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F11ACC" w:rsidRPr="008A1882" w:rsidRDefault="00F11ACC" w:rsidP="00795540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ПРИНЯТИЯ РЕШЕНИЯ О ПРИЗНАНИИ ГР</w:t>
      </w:r>
      <w:r w:rsidR="00795540"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АЖДАН </w:t>
      </w:r>
      <w:proofErr w:type="gramStart"/>
      <w:r w:rsidR="00795540"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>МАЛОИМУЩИМИ</w:t>
      </w:r>
      <w:proofErr w:type="gramEnd"/>
      <w:r w:rsidR="00795540"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ВЕРХ-ИРМЕНСКОГО СЕЛЬСОВЕТА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1.1. Настоящий Порядок разработан в соответствии с Законом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Новосибирской области от 04.11.2005 N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и определяет единый порядок принятия решения о признании граждан малоимущими на территории</w:t>
      </w:r>
      <w:r w:rsidR="00446E6A">
        <w:rPr>
          <w:rFonts w:ascii="Times New Roman" w:eastAsia="Times New Roman" w:hAnsi="Times New Roman" w:cs="Times New Roman"/>
          <w:sz w:val="28"/>
          <w:szCs w:val="28"/>
        </w:rPr>
        <w:t xml:space="preserve"> Верх</w:t>
      </w:r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- для постановки на учет в качестве нуждающихся в жилых помещениях;</w:t>
      </w:r>
      <w:proofErr w:type="gramEnd"/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- для предоставления им по договорам социального найма жилых помещений муниципального жилищного фонда;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- для освобождения от внесения платы за пользование жилыми помещениями (платы за наем) муниципального жилищного фонда, занимаемыми по договору социального найма.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1.2. Рассмотрение заявлений граждан о признании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осущест</w:t>
      </w:r>
      <w:r w:rsidR="00446E6A">
        <w:rPr>
          <w:rFonts w:ascii="Times New Roman" w:eastAsia="Times New Roman" w:hAnsi="Times New Roman" w:cs="Times New Roman"/>
          <w:sz w:val="28"/>
          <w:szCs w:val="28"/>
        </w:rPr>
        <w:t xml:space="preserve">вляется специалистом 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(далее именуется - орган учета) по месту жительства.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1.3. Лица, осуществляющие учет граждан в целях признания граждан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>, в соответствии с законодательством несут ответственность за организацию работы по приему заявлений граждан и за сроки их рассмотрения.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2. ПОРЯДОК РЕГИСТРАЦИИ И РАССМОТРЕНИЯ ЗАЯВЛЕНИЙ ГРАЖДАН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2.1. Делопроизводство по принятию граждан на учет в качестве малоимущих осуществляется органом учета и ведется отдельно от других видов делопроизводства в администрации муниципального образования.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2.2. Прием и регистрация заявлений граждан, поданных по утвержденной форме (приложение N 2), осуществляется специально назначенным (определенным) должностным лицом.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2.3. Перечень документов, необходимых для рассмотрения заявлений граждан о принятии на учет, а также список организаций (с указанием 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lastRenderedPageBreak/>
        <w:t>адресов их местонахождения и телефонов), выдающих эти документы, размещается органом учета в доступном для обозрения граждан месте.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2.4. Поступившие в орган учета заявления граждан о признании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и приложенные к ним документы регистрируются в книге регистрации заявлений граждан по утвержденной форме (приложение N 4).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2.5. На поступившем в орган учета заявлении гражданина о принятии на учет делается отметка о его принятии с обязательным указанием даты его принятия, регистрационного номера.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2.6. Гражданину, подавшему заявление о принятии на учет, выдается расписка в получении заявления и приложенных к нему документов по утвержденной форме (приложение N 3).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2.7. К заявлению о признании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граждане прилагают документы, удостоверяющие личность членов семьи, справку о составе семьи, финансово-лицевой счет и документы, подтверждающие доходы.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2.8. Непредставление гражданами документов, указанных в п. 2.7, является основанием для отказа в принятии таких граждан на учет в качестве малоимущих.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2.9. По результатам рассмотрения заявлений граждан 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приложенных к ним документов может проводиться комиссионное обследование жилищных условий граждан.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2.10. Решение о признании или об отказе в признании гражданина малоимущим принимается по результатам рассмотрения заявления и документов не позднее чем через тридцать рабочих дней со дня регистрации заявления в книге регистрации заявлений.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Решение принимается в форме распоряжения администрации на основании письменного заключения органа учета.</w:t>
      </w:r>
      <w:bookmarkStart w:id="1" w:name="_ftnref1"/>
      <w:r w:rsidR="00383A54" w:rsidRPr="008A188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A188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"http://www.smo-nso.ru/index.php?option=com_content&amp;view=article&amp;id=152:2009-11-10-11-57-12&amp;catid=66:2009-11-10-11-56-06" \l "_ftn1" \o "" </w:instrText>
      </w:r>
      <w:r w:rsidR="00383A54" w:rsidRPr="008A188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A1882">
        <w:rPr>
          <w:rFonts w:ascii="Times New Roman" w:eastAsia="Times New Roman" w:hAnsi="Times New Roman" w:cs="Times New Roman"/>
          <w:sz w:val="28"/>
          <w:vertAlign w:val="superscript"/>
        </w:rPr>
        <w:t>[1]</w:t>
      </w:r>
      <w:r w:rsidR="00383A54" w:rsidRPr="008A188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1"/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3. РЕШЕНИЕ ОРГАНА МЕСТНОГО САМОУПРАВЛЕНИЯ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3.1. Орган учета в установленном порядке уведомляет гражданина, подавшего заявление о признании его малоимущим, о принятом решении: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- гражданину, в отношении которого принято решение о признании его малоимущим, органом учета выдается справка (приложение N 5) в двух экземплярах о подтверждении факта признания его семьи малоимущей;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- гражданину, в отношении которого принято решение об отказе, органом учета выдается копия решения.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Выдача гражданину документа о принятом решении произв</w:t>
      </w:r>
      <w:r w:rsidR="00446E6A">
        <w:rPr>
          <w:rFonts w:ascii="Times New Roman" w:eastAsia="Times New Roman" w:hAnsi="Times New Roman" w:cs="Times New Roman"/>
          <w:sz w:val="28"/>
          <w:szCs w:val="28"/>
        </w:rPr>
        <w:t>одится органом учета под подпись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гражданина не позднее чем через три дня со дня принятия решения. Дата выдачи документа фиксируется в книге регистрации заявлений граждан.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4. ЗАПОЛНЕНИЕ РЕГИСТРАЦИОННЫХ И УЧЕТНЫХ ДОКУМЕНТОВ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4.1. В регистрационных и учетных документах все строки (графы) должны быть заполнены показателями (записями), дающими возможность 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lastRenderedPageBreak/>
        <w:t>однозначного толкования информации, не допускаются помарки, подчистки, исправления, заполнение карандашом.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4.2. Исправление технических ошибок производится путем зачеркивания неверной записи и внесения правильных данных, заверенных подписью лица, внесшего исправление, с указанием его должности и фамилии.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5. ОПРЕДЕЛЕНИЕ РАЗМЕРА ДОХОДА И СТОИМОСТИ ИМУЩЕСТВА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Calibri" w:eastAsia="Times New Roman" w:hAnsi="Calibri" w:cs="Times New Roman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Порядок определения размера дохода, приходящегося на каждого члена семьи, в целях признания граждан малоимущими, виды доходов, порядок учета отдельных видов доходов, виды доходов и имущества, не учитываемых для признания граждан малоимущими, определяются Постановлением Губернатора Новосибирской области от 26.12.2005 г. № 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собственности членов семьи, для расчета потребности в средствах на приобретение жилья в целях признания гражданина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Новосибирской области»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Georgia" w:eastAsia="Times New Roman" w:hAnsi="Georgia" w:cs="Times New Roman"/>
          <w:sz w:val="18"/>
          <w:szCs w:val="1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F11ACC" w:rsidRPr="008A1882" w:rsidRDefault="00F11ACC" w:rsidP="00F11ACC">
      <w:pPr>
        <w:spacing w:line="253" w:lineRule="atLeast"/>
        <w:textAlignment w:val="top"/>
        <w:rPr>
          <w:rFonts w:ascii="Calibri" w:eastAsia="Times New Roman" w:hAnsi="Calibri" w:cs="Times New Roman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Default="008A1882" w:rsidP="008A1882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Default="008A1882" w:rsidP="008A1882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11ACC" w:rsidRPr="008A1882" w:rsidRDefault="00F11ACC" w:rsidP="008A1882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2</w:t>
      </w:r>
    </w:p>
    <w:p w:rsidR="00F11ACC" w:rsidRPr="008A1882" w:rsidRDefault="00795540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F11ACC" w:rsidRPr="008A1882" w:rsidRDefault="00795540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Pr="008A1882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11ACC" w:rsidRPr="008A1882" w:rsidRDefault="00795540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от «21» марта 2017 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г .№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50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795540">
      <w:pPr>
        <w:spacing w:after="0" w:line="240" w:lineRule="auto"/>
        <w:jc w:val="right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11ACC" w:rsidRPr="008A1882" w:rsidRDefault="00F11ACC" w:rsidP="00795540">
      <w:pPr>
        <w:spacing w:after="0" w:line="240" w:lineRule="auto"/>
        <w:jc w:val="right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от ________________________________</w:t>
      </w:r>
    </w:p>
    <w:p w:rsidR="00F11ACC" w:rsidRPr="008A1882" w:rsidRDefault="00F11ACC" w:rsidP="00795540">
      <w:pPr>
        <w:spacing w:after="0" w:line="240" w:lineRule="auto"/>
        <w:jc w:val="right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__________________________________,</w:t>
      </w:r>
    </w:p>
    <w:p w:rsidR="00F11ACC" w:rsidRPr="008A1882" w:rsidRDefault="00F11ACC" w:rsidP="00795540">
      <w:pPr>
        <w:spacing w:after="0" w:line="240" w:lineRule="auto"/>
        <w:jc w:val="right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проживающег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>ей) по адресу: _______</w:t>
      </w:r>
    </w:p>
    <w:p w:rsidR="00F11ACC" w:rsidRPr="008A1882" w:rsidRDefault="00F11ACC" w:rsidP="00795540">
      <w:pPr>
        <w:spacing w:after="0" w:line="240" w:lineRule="auto"/>
        <w:jc w:val="right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F11ACC" w:rsidRPr="008A1882" w:rsidRDefault="00F11ACC" w:rsidP="00795540">
      <w:pPr>
        <w:spacing w:after="0" w:line="240" w:lineRule="auto"/>
        <w:jc w:val="right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446E6A">
      <w:pPr>
        <w:spacing w:after="0" w:line="240" w:lineRule="auto"/>
        <w:jc w:val="center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 связи 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(указать основания)</w:t>
      </w:r>
    </w:p>
    <w:p w:rsidR="00795540" w:rsidRPr="008A1882" w:rsidRDefault="00795540" w:rsidP="00F11A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прошу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Вас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признать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меня и мою семью в качестве малоимущих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постановки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на учет в качестве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жилом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помещении,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предоставляемом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по договору социального найма, оформления договора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социального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найма,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освобождения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от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платы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за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наем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(нужное</w:t>
      </w:r>
      <w:proofErr w:type="gramEnd"/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подчеркнуть).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О себе сообщаю, что я работаю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(указать наименование предприятия,</w:t>
      </w:r>
      <w:proofErr w:type="gramEnd"/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учреждения, организации)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в должности 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Я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даю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согласие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проверку органом местного самоуправления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представленных в заявлении сведений.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Моя семья состоит из __ человек: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(указать родство, возраст, с какого времени совместно проживают)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Моя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семья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имеет следующее имущество (если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имеет,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указать</w:t>
      </w:r>
      <w:proofErr w:type="gramEnd"/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стоимость):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а) жилые дома (часть жилого дома), квартиры (часть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квартиры),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дачи, гаражи и иные строения, помещения, сооружения или доли в них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_________________________________________________________________;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б) суммы, находящиеся во вкладах в учреждениях банков и других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кредитных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>, наименования учреждений 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_________________________________________________________________;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в) имущественные и земельные доли (паи), возникшие в результате приватизации сельскохозяйственных угодий 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_________________________________________________________________;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г) валютные ценности и ценные бумаги в их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стоимостном</w:t>
      </w:r>
      <w:proofErr w:type="gramEnd"/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выражении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_________________________________________________________________;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proofErr w:type="spellStart"/>
      <w:r w:rsidRPr="008A1882">
        <w:rPr>
          <w:rFonts w:ascii="Times New Roman" w:eastAsia="Times New Roman" w:hAnsi="Times New Roman" w:cs="Times New Roman"/>
          <w:sz w:val="28"/>
          <w:szCs w:val="28"/>
        </w:rPr>
        <w:t>паенакопления</w:t>
      </w:r>
      <w:proofErr w:type="spell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в жилищных,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жилищно-строительных,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гаражно-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строительных и дачно-строительных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кооперативах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_________________________________________________________________;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е) транспортные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средства, парусные суда, катера,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снегоходы, мотосани, моторные лодки, гидроциклы,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несамоходные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(буксируемые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суда) и другие водные и воздушные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транспортные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средства,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зарегистрированные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установленном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соответствии с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законодательством РФ 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_________________________________________________________________;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ж) предметы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антиквариата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искусства,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 ювелирные изделия,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бытовые изделия из драгоценных камней,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а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также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из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драгоценных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металлов и лом таких изделий 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_________________________________________________________________;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з) земельные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участки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(кроме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дачных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и приусадебных участков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площадью до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600 кв. м) 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_________________________________________________________________.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Доходы членов семьи подтверждаю прилагаемыми документами.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Приложение: 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(перечень прилагаемых к заявлению документов)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(число, месяц, год)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(личная подпись заявителя)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(подписи всех дееспособных членов семьи,</w:t>
      </w:r>
      <w:proofErr w:type="gramEnd"/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заявителем)</w:t>
      </w:r>
    </w:p>
    <w:p w:rsidR="00795540" w:rsidRPr="008A1882" w:rsidRDefault="00795540" w:rsidP="0079554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11ACC" w:rsidRPr="008A1882" w:rsidRDefault="00F11ACC" w:rsidP="00795540">
      <w:pPr>
        <w:spacing w:after="0" w:line="240" w:lineRule="auto"/>
        <w:jc w:val="right"/>
        <w:textAlignment w:val="top"/>
        <w:rPr>
          <w:rFonts w:ascii="Georgia" w:eastAsia="Times New Roman" w:hAnsi="Georgia" w:cs="Times New Roman"/>
          <w:sz w:val="18"/>
          <w:szCs w:val="1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3</w:t>
      </w:r>
    </w:p>
    <w:p w:rsidR="00F11ACC" w:rsidRPr="008A1882" w:rsidRDefault="00795540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F11ACC" w:rsidRPr="008A1882" w:rsidRDefault="00795540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Pr="008A1882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11ACC" w:rsidRPr="008A1882" w:rsidRDefault="00F11ACC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>«21» марта 2017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г . №</w:t>
      </w:r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>50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795540">
      <w:pPr>
        <w:spacing w:after="0" w:line="240" w:lineRule="auto"/>
        <w:jc w:val="center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F11ACC" w:rsidRPr="008A1882" w:rsidRDefault="00F11ACC" w:rsidP="00795540">
      <w:pPr>
        <w:spacing w:after="0" w:line="240" w:lineRule="auto"/>
        <w:jc w:val="center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в получении заявления о признании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</w:p>
    <w:p w:rsidR="00F11ACC" w:rsidRPr="008A1882" w:rsidRDefault="00F11ACC" w:rsidP="00795540">
      <w:pPr>
        <w:spacing w:after="0" w:line="240" w:lineRule="auto"/>
        <w:jc w:val="center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и приложенных к нему документов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_________________________________________________________________,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(фамилия, имя, отчество, должность лица, принявшего заявление)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получит от 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(фамилия, имя, отчество, паспортные данные заявителя)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следующие документы: 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(точное наименование документов и их</w:t>
      </w:r>
      <w:proofErr w:type="gramEnd"/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реквизиты)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Номер регистрации в Книге регистрации заявлений - 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(время и дата получения заявления)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(подпись должностного лица)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F11ACC" w:rsidRPr="008A1882" w:rsidRDefault="00F11ACC" w:rsidP="008A1882">
      <w:pPr>
        <w:spacing w:after="0" w:line="240" w:lineRule="auto"/>
        <w:jc w:val="right"/>
        <w:textAlignment w:val="top"/>
        <w:rPr>
          <w:rFonts w:ascii="Georgia" w:eastAsia="Times New Roman" w:hAnsi="Georgia" w:cs="Times New Roman"/>
          <w:sz w:val="18"/>
          <w:szCs w:val="1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4</w:t>
      </w:r>
    </w:p>
    <w:p w:rsidR="00F11ACC" w:rsidRPr="008A1882" w:rsidRDefault="00795540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F11ACC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Pr="008A1882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от 21 марта 2017г. №50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КНИГА РЕГИСТРАЦИИ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заявлений граждан о признании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</w:p>
    <w:p w:rsidR="00F11ACC" w:rsidRPr="008A1882" w:rsidRDefault="00F11ACC" w:rsidP="00F11ACC">
      <w:pPr>
        <w:spacing w:after="15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1485"/>
        <w:gridCol w:w="1620"/>
        <w:gridCol w:w="2025"/>
        <w:gridCol w:w="2160"/>
      </w:tblGrid>
      <w:tr w:rsidR="00F11ACC" w:rsidRPr="008A1882" w:rsidTr="008A1882">
        <w:trPr>
          <w:trHeight w:val="1080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8A1882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принятия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заявления</w:t>
            </w:r>
          </w:p>
        </w:tc>
        <w:tc>
          <w:tcPr>
            <w:tcW w:w="14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имя,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отчество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заявителя,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членов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семьи  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занимаемого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заявителем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помещения</w:t>
            </w:r>
          </w:p>
        </w:tc>
        <w:tc>
          <w:tcPr>
            <w:tcW w:w="20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 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органа 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местного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самоуправления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(комиссии) 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направления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заявителю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документа,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подтверждающего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принятие 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решения по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его заявлению</w:t>
            </w:r>
          </w:p>
        </w:tc>
      </w:tr>
      <w:tr w:rsidR="00F11ACC" w:rsidRPr="008A1882" w:rsidTr="008A1882">
        <w:trPr>
          <w:trHeight w:val="240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2   </w:t>
            </w:r>
          </w:p>
        </w:tc>
        <w:tc>
          <w:tcPr>
            <w:tcW w:w="14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3    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4    </w:t>
            </w:r>
          </w:p>
        </w:tc>
        <w:tc>
          <w:tcPr>
            <w:tcW w:w="20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5     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6      </w:t>
            </w:r>
          </w:p>
        </w:tc>
      </w:tr>
    </w:tbl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Georgia" w:eastAsia="Times New Roman" w:hAnsi="Georgia" w:cs="Times New Roman"/>
          <w:sz w:val="18"/>
          <w:szCs w:val="1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F11ACC" w:rsidRPr="008A1882" w:rsidRDefault="00F11ACC" w:rsidP="00F11ACC">
      <w:pPr>
        <w:spacing w:line="253" w:lineRule="atLeast"/>
        <w:textAlignment w:val="top"/>
        <w:rPr>
          <w:rFonts w:ascii="Calibri" w:eastAsia="Times New Roman" w:hAnsi="Calibri" w:cs="Times New Roman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11ACC" w:rsidRPr="008A1882" w:rsidRDefault="00F11ACC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5</w:t>
      </w:r>
    </w:p>
    <w:p w:rsidR="00F11ACC" w:rsidRPr="008A1882" w:rsidRDefault="008A1882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F11ACC" w:rsidRPr="008A1882" w:rsidRDefault="008A1882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Pr="008A1882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11ACC" w:rsidRPr="008A1882" w:rsidRDefault="00F11ACC" w:rsidP="00F11ACC">
      <w:pPr>
        <w:spacing w:after="0" w:line="240" w:lineRule="auto"/>
        <w:ind w:firstLine="540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A1882" w:rsidRPr="008A1882">
        <w:rPr>
          <w:rFonts w:ascii="Times New Roman" w:eastAsia="Times New Roman" w:hAnsi="Times New Roman" w:cs="Times New Roman"/>
          <w:sz w:val="28"/>
          <w:szCs w:val="28"/>
        </w:rPr>
        <w:t xml:space="preserve">«21» марта 2017 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г .№</w:t>
      </w:r>
      <w:r w:rsidR="008A1882" w:rsidRPr="008A1882">
        <w:rPr>
          <w:rFonts w:ascii="Times New Roman" w:eastAsia="Times New Roman" w:hAnsi="Times New Roman" w:cs="Times New Roman"/>
          <w:sz w:val="28"/>
          <w:szCs w:val="28"/>
        </w:rPr>
        <w:t>50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СПРАВКА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8A1882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188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>ерх</w:t>
      </w:r>
      <w:proofErr w:type="spellEnd"/>
      <w:r w:rsidRPr="008A1882">
        <w:rPr>
          <w:rFonts w:ascii="Times New Roman" w:eastAsia="Times New Roman" w:hAnsi="Times New Roman" w:cs="Times New Roman"/>
          <w:sz w:val="28"/>
          <w:szCs w:val="28"/>
        </w:rPr>
        <w:t>-Ирмень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</w:t>
      </w:r>
      <w:r w:rsidR="00F11ACC"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"__" _______________ 200_ г.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(Ф.И.О.)</w:t>
      </w:r>
    </w:p>
    <w:p w:rsidR="00F11ACC" w:rsidRPr="008A1882" w:rsidRDefault="00F11ACC" w:rsidP="00F11ACC">
      <w:pPr>
        <w:spacing w:after="0" w:line="240" w:lineRule="auto"/>
        <w:jc w:val="both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том,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что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он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(она)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признан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установленном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порядке</w:t>
      </w:r>
    </w:p>
    <w:p w:rsidR="00F11ACC" w:rsidRPr="008A1882" w:rsidRDefault="00F11ACC" w:rsidP="00F11ACC">
      <w:pPr>
        <w:spacing w:after="0" w:line="240" w:lineRule="auto"/>
        <w:jc w:val="both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0"/>
          <w:szCs w:val="20"/>
        </w:rPr>
        <w:t>(нужное подчеркнуть):</w:t>
      </w:r>
    </w:p>
    <w:p w:rsidR="00F11ACC" w:rsidRPr="008A1882" w:rsidRDefault="00F11ACC" w:rsidP="00F11ACC">
      <w:pPr>
        <w:spacing w:after="0" w:line="240" w:lineRule="auto"/>
        <w:jc w:val="both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- для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постановки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учет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качестве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нуждающихся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жилых помещениях;</w:t>
      </w:r>
      <w:proofErr w:type="gramEnd"/>
    </w:p>
    <w:p w:rsidR="00F11ACC" w:rsidRPr="008A1882" w:rsidRDefault="00F11ACC" w:rsidP="00F11ACC">
      <w:pPr>
        <w:spacing w:after="0" w:line="240" w:lineRule="auto"/>
        <w:jc w:val="both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- для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предоставления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по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договору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социального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найма жилых помещений муниципального жилищного фонда;</w:t>
      </w:r>
    </w:p>
    <w:p w:rsidR="00F11ACC" w:rsidRPr="008A1882" w:rsidRDefault="00F11ACC" w:rsidP="00F11ACC">
      <w:pPr>
        <w:spacing w:after="0" w:line="240" w:lineRule="auto"/>
        <w:jc w:val="both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- для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освобождения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от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внесения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платы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за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пользование жилыми помещениями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(платы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за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наем) муниципального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жилищного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фонда, занимаемыми по договору социального найма.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Дата принятия решения о признании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" __ " _______________ 200_ г.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Справка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действительна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течение 2 лет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с даты принятия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решения.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Georgia" w:eastAsia="Times New Roman" w:hAnsi="Georgia" w:cs="Times New Roman"/>
          <w:sz w:val="18"/>
          <w:szCs w:val="18"/>
        </w:rPr>
      </w:pPr>
      <w:r w:rsidRPr="008A1882">
        <w:rPr>
          <w:rFonts w:ascii="Georgia" w:eastAsia="Times New Roman" w:hAnsi="Georgia" w:cs="Times New Roman"/>
          <w:sz w:val="18"/>
          <w:szCs w:val="18"/>
        </w:rPr>
        <w:br w:type="textWrapping" w:clear="all"/>
      </w:r>
    </w:p>
    <w:p w:rsidR="00F11ACC" w:rsidRPr="008A1882" w:rsidRDefault="008159C8" w:rsidP="00F11ACC">
      <w:pPr>
        <w:spacing w:after="0" w:line="240" w:lineRule="auto"/>
        <w:textAlignment w:val="top"/>
        <w:rPr>
          <w:rFonts w:ascii="Georgia" w:eastAsia="Times New Roman" w:hAnsi="Georgia" w:cs="Times New Roman"/>
          <w:sz w:val="18"/>
          <w:szCs w:val="18"/>
        </w:rPr>
      </w:pPr>
      <w:r>
        <w:rPr>
          <w:rFonts w:ascii="Georgia" w:eastAsia="Times New Roman" w:hAnsi="Georgia" w:cs="Times New Roman"/>
          <w:sz w:val="18"/>
          <w:szCs w:val="18"/>
        </w:rPr>
        <w:pict>
          <v:rect id="_x0000_i1025" style="width:154.35pt;height:.75pt" o:hrpct="330" o:hrstd="t" o:hr="t" fillcolor="#a0a0a0" stroked="f"/>
        </w:pic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alibri" w:eastAsia="Times New Roman" w:hAnsi="Calibri" w:cs="Times New Roman"/>
          <w:sz w:val="20"/>
          <w:szCs w:val="20"/>
        </w:rPr>
      </w:pPr>
      <w:r w:rsidRPr="008A1882">
        <w:rPr>
          <w:rFonts w:ascii="Calibri" w:eastAsia="Times New Roman" w:hAnsi="Calibri" w:cs="Times New Roman"/>
          <w:sz w:val="20"/>
          <w:szCs w:val="20"/>
        </w:rPr>
        <w:t>Создание комиссии не является обязательным.</w:t>
      </w:r>
    </w:p>
    <w:p w:rsidR="00F11ACC" w:rsidRPr="008A1882" w:rsidRDefault="00F11ACC" w:rsidP="00F11ACC">
      <w:pPr>
        <w:spacing w:after="150" w:line="240" w:lineRule="auto"/>
        <w:textAlignment w:val="top"/>
        <w:rPr>
          <w:rFonts w:ascii="Georgia" w:eastAsia="Times New Roman" w:hAnsi="Georgia" w:cs="Times New Roman"/>
          <w:sz w:val="18"/>
          <w:szCs w:val="18"/>
        </w:rPr>
      </w:pPr>
    </w:p>
    <w:p w:rsidR="002653B5" w:rsidRPr="008A1882" w:rsidRDefault="002653B5"/>
    <w:sectPr w:rsidR="002653B5" w:rsidRPr="008A1882" w:rsidSect="008A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CC"/>
    <w:rsid w:val="00260CB0"/>
    <w:rsid w:val="002653B5"/>
    <w:rsid w:val="002E34C1"/>
    <w:rsid w:val="00383A54"/>
    <w:rsid w:val="00446E6A"/>
    <w:rsid w:val="00477C16"/>
    <w:rsid w:val="00482F92"/>
    <w:rsid w:val="00493EDD"/>
    <w:rsid w:val="004D161E"/>
    <w:rsid w:val="005506CA"/>
    <w:rsid w:val="00795540"/>
    <w:rsid w:val="008159C8"/>
    <w:rsid w:val="00841CF7"/>
    <w:rsid w:val="008A1882"/>
    <w:rsid w:val="009D636E"/>
    <w:rsid w:val="00A17E3D"/>
    <w:rsid w:val="00A353DE"/>
    <w:rsid w:val="00B92B73"/>
    <w:rsid w:val="00C01A52"/>
    <w:rsid w:val="00C17E95"/>
    <w:rsid w:val="00D912B0"/>
    <w:rsid w:val="00DD26D5"/>
    <w:rsid w:val="00E35BFD"/>
    <w:rsid w:val="00EC7055"/>
    <w:rsid w:val="00F11ACC"/>
    <w:rsid w:val="00F32EB6"/>
    <w:rsid w:val="00F5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1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11ACC"/>
  </w:style>
  <w:style w:type="character" w:styleId="a3">
    <w:name w:val="Hyperlink"/>
    <w:basedOn w:val="a0"/>
    <w:uiPriority w:val="99"/>
    <w:semiHidden/>
    <w:unhideWhenUsed/>
    <w:rsid w:val="00F11ACC"/>
    <w:rPr>
      <w:color w:val="0000FF"/>
      <w:u w:val="single"/>
    </w:rPr>
  </w:style>
  <w:style w:type="paragraph" w:customStyle="1" w:styleId="consplustitle">
    <w:name w:val="consplustitle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basedOn w:val="a0"/>
    <w:uiPriority w:val="99"/>
    <w:semiHidden/>
    <w:unhideWhenUsed/>
    <w:rsid w:val="00F11ACC"/>
  </w:style>
  <w:style w:type="paragraph" w:customStyle="1" w:styleId="consplusnonformat">
    <w:name w:val="consplusnonformat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semiHidden/>
    <w:rsid w:val="00F1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F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1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11ACC"/>
  </w:style>
  <w:style w:type="character" w:styleId="a3">
    <w:name w:val="Hyperlink"/>
    <w:basedOn w:val="a0"/>
    <w:uiPriority w:val="99"/>
    <w:semiHidden/>
    <w:unhideWhenUsed/>
    <w:rsid w:val="00F11ACC"/>
    <w:rPr>
      <w:color w:val="0000FF"/>
      <w:u w:val="single"/>
    </w:rPr>
  </w:style>
  <w:style w:type="paragraph" w:customStyle="1" w:styleId="consplustitle">
    <w:name w:val="consplustitle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basedOn w:val="a0"/>
    <w:uiPriority w:val="99"/>
    <w:semiHidden/>
    <w:unhideWhenUsed/>
    <w:rsid w:val="00F11ACC"/>
  </w:style>
  <w:style w:type="paragraph" w:customStyle="1" w:styleId="consplusnonformat">
    <w:name w:val="consplusnonformat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semiHidden/>
    <w:rsid w:val="00F1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F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63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7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3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27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D08B8-2CC8-4FC6-A0ED-28980540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</cp:revision>
  <cp:lastPrinted>2017-04-03T05:39:00Z</cp:lastPrinted>
  <dcterms:created xsi:type="dcterms:W3CDTF">2017-04-06T09:44:00Z</dcterms:created>
  <dcterms:modified xsi:type="dcterms:W3CDTF">2017-04-06T09:44:00Z</dcterms:modified>
</cp:coreProperties>
</file>